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22EB" w14:textId="77777777" w:rsidR="00EC78F3" w:rsidRPr="00E105C8" w:rsidRDefault="00EE5F53" w:rsidP="00D97B5E">
      <w:pPr>
        <w:spacing w:line="240" w:lineRule="auto"/>
        <w:jc w:val="center"/>
        <w:rPr>
          <w:rFonts w:cstheme="minorHAnsi"/>
          <w:sz w:val="24"/>
          <w:szCs w:val="24"/>
        </w:rPr>
      </w:pPr>
      <w:r w:rsidRPr="00E105C8">
        <w:rPr>
          <w:rFonts w:cstheme="minorHAnsi"/>
          <w:sz w:val="24"/>
          <w:szCs w:val="24"/>
        </w:rPr>
        <w:t>NOOSA OUTRIGGER CANOE CLUB</w:t>
      </w:r>
    </w:p>
    <w:p w14:paraId="33B638DC" w14:textId="4B20A43E" w:rsidR="00663611" w:rsidRPr="00E105C8" w:rsidRDefault="00D97B5E" w:rsidP="00D97B5E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Monday 16 August</w:t>
      </w:r>
      <w:r w:rsidR="00EE5F53" w:rsidRPr="00E105C8">
        <w:rPr>
          <w:rFonts w:cstheme="minorHAnsi"/>
          <w:sz w:val="24"/>
          <w:szCs w:val="24"/>
        </w:rPr>
        <w:t xml:space="preserve"> 2021</w:t>
      </w:r>
    </w:p>
    <w:p w14:paraId="70B01F32" w14:textId="1AF60254" w:rsidR="002E3B15" w:rsidRPr="00E105C8" w:rsidRDefault="00EE5F53" w:rsidP="00D97B5E">
      <w:pPr>
        <w:spacing w:line="240" w:lineRule="auto"/>
        <w:jc w:val="center"/>
        <w:rPr>
          <w:rFonts w:cstheme="minorHAnsi"/>
          <w:sz w:val="24"/>
          <w:szCs w:val="24"/>
        </w:rPr>
      </w:pPr>
      <w:r w:rsidRPr="00E105C8">
        <w:rPr>
          <w:rFonts w:cstheme="minorHAnsi"/>
          <w:sz w:val="24"/>
          <w:szCs w:val="24"/>
        </w:rPr>
        <w:t>NOOSA REEF HOTEL</w:t>
      </w:r>
    </w:p>
    <w:p w14:paraId="2FA9A1BF" w14:textId="765E7A84" w:rsidR="00B65D31" w:rsidRPr="00E105C8" w:rsidRDefault="00BC0462" w:rsidP="00BC0462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MINUTES</w:t>
      </w:r>
    </w:p>
    <w:p w14:paraId="19AEFB79" w14:textId="68F7B004" w:rsidR="009D7B33" w:rsidRDefault="004C4961" w:rsidP="00442D5B">
      <w:pPr>
        <w:spacing w:after="0"/>
        <w:rPr>
          <w:rFonts w:cstheme="minorHAnsi"/>
          <w:bCs/>
          <w:sz w:val="24"/>
          <w:szCs w:val="24"/>
        </w:rPr>
      </w:pPr>
      <w:r w:rsidRPr="00E105C8">
        <w:rPr>
          <w:rFonts w:cstheme="minorHAnsi"/>
          <w:b/>
          <w:sz w:val="24"/>
          <w:szCs w:val="24"/>
        </w:rPr>
        <w:t>PRESENT:</w:t>
      </w:r>
      <w:r w:rsidR="006715D1" w:rsidRPr="00E105C8">
        <w:rPr>
          <w:rFonts w:cstheme="minorHAnsi"/>
          <w:b/>
          <w:sz w:val="24"/>
          <w:szCs w:val="24"/>
        </w:rPr>
        <w:t xml:space="preserve"> </w:t>
      </w:r>
      <w:r w:rsidR="00D97B5E" w:rsidRPr="00D97B5E">
        <w:rPr>
          <w:rFonts w:cstheme="minorHAnsi"/>
          <w:bCs/>
          <w:sz w:val="24"/>
          <w:szCs w:val="24"/>
        </w:rPr>
        <w:t>Peter Williams, Pascale Hegarty, Amanda Campbell, Cath McKee, Flea White, Chris Horan, Alex Rakunas</w:t>
      </w:r>
    </w:p>
    <w:p w14:paraId="01288A2F" w14:textId="77777777" w:rsidR="006E6413" w:rsidRPr="00E105C8" w:rsidRDefault="006E6413" w:rsidP="00442D5B">
      <w:pPr>
        <w:spacing w:after="0"/>
        <w:rPr>
          <w:rFonts w:cstheme="minorHAnsi"/>
          <w:b/>
          <w:sz w:val="24"/>
          <w:szCs w:val="24"/>
        </w:rPr>
      </w:pPr>
    </w:p>
    <w:p w14:paraId="30407648" w14:textId="4F47A414" w:rsidR="00D97B5E" w:rsidRDefault="00764AF6" w:rsidP="00442D5B">
      <w:pPr>
        <w:spacing w:after="0"/>
        <w:rPr>
          <w:rFonts w:cstheme="minorHAnsi"/>
          <w:bCs/>
          <w:sz w:val="24"/>
          <w:szCs w:val="24"/>
        </w:rPr>
      </w:pPr>
      <w:r w:rsidRPr="00E105C8">
        <w:rPr>
          <w:rFonts w:cstheme="minorHAnsi"/>
          <w:b/>
          <w:sz w:val="24"/>
          <w:szCs w:val="24"/>
        </w:rPr>
        <w:t>APOLOGIES:</w:t>
      </w:r>
      <w:r w:rsidR="00D97B5E">
        <w:rPr>
          <w:rFonts w:cstheme="minorHAnsi"/>
          <w:b/>
          <w:sz w:val="24"/>
          <w:szCs w:val="24"/>
        </w:rPr>
        <w:t xml:space="preserve"> </w:t>
      </w:r>
      <w:r w:rsidR="00D97B5E">
        <w:rPr>
          <w:rFonts w:cstheme="minorHAnsi"/>
          <w:bCs/>
          <w:sz w:val="24"/>
          <w:szCs w:val="24"/>
        </w:rPr>
        <w:t xml:space="preserve"> Frankie Erickson, Jo Searle</w:t>
      </w:r>
    </w:p>
    <w:p w14:paraId="0A6E8276" w14:textId="77777777" w:rsidR="00D97B5E" w:rsidRDefault="00D97B5E" w:rsidP="00442D5B">
      <w:pPr>
        <w:spacing w:after="0"/>
        <w:rPr>
          <w:rFonts w:cstheme="minorHAnsi"/>
          <w:bCs/>
          <w:sz w:val="24"/>
          <w:szCs w:val="24"/>
        </w:rPr>
      </w:pPr>
    </w:p>
    <w:p w14:paraId="68F217B0" w14:textId="4C006A94" w:rsidR="00F62785" w:rsidRPr="00E105C8" w:rsidRDefault="00E628DE" w:rsidP="00561AB4">
      <w:pPr>
        <w:tabs>
          <w:tab w:val="left" w:pos="3119"/>
          <w:tab w:val="right" w:pos="8789"/>
        </w:tabs>
        <w:spacing w:after="0"/>
        <w:rPr>
          <w:rFonts w:cstheme="minorHAnsi"/>
          <w:b/>
          <w:sz w:val="24"/>
          <w:szCs w:val="24"/>
        </w:rPr>
      </w:pPr>
      <w:r w:rsidRPr="00E105C8">
        <w:rPr>
          <w:rFonts w:cstheme="minorHAnsi"/>
          <w:b/>
          <w:sz w:val="24"/>
          <w:szCs w:val="24"/>
        </w:rPr>
        <w:t>Moved</w:t>
      </w:r>
      <w:r w:rsidR="00561AB4">
        <w:rPr>
          <w:rFonts w:cstheme="minorHAnsi"/>
          <w:b/>
          <w:sz w:val="24"/>
          <w:szCs w:val="24"/>
        </w:rPr>
        <w:tab/>
      </w:r>
      <w:r w:rsidRPr="00E105C8">
        <w:rPr>
          <w:rFonts w:cstheme="minorHAnsi"/>
          <w:b/>
          <w:sz w:val="24"/>
          <w:szCs w:val="24"/>
        </w:rPr>
        <w:t>Seconded</w:t>
      </w:r>
      <w:r w:rsidR="00561AB4">
        <w:rPr>
          <w:rFonts w:cstheme="minorHAnsi"/>
          <w:b/>
          <w:sz w:val="24"/>
          <w:szCs w:val="24"/>
        </w:rPr>
        <w:tab/>
      </w:r>
      <w:r w:rsidRPr="00E105C8">
        <w:rPr>
          <w:rFonts w:cstheme="minorHAnsi"/>
          <w:b/>
          <w:sz w:val="24"/>
          <w:szCs w:val="24"/>
        </w:rPr>
        <w:t>Apologies be accepted.</w:t>
      </w:r>
    </w:p>
    <w:p w14:paraId="2C21866E" w14:textId="77777777" w:rsidR="006E6413" w:rsidRDefault="006E6413" w:rsidP="006E6413">
      <w:pPr>
        <w:rPr>
          <w:rFonts w:cstheme="minorHAnsi"/>
          <w:sz w:val="24"/>
          <w:szCs w:val="24"/>
        </w:rPr>
      </w:pPr>
    </w:p>
    <w:p w14:paraId="3B65A681" w14:textId="77777777" w:rsidR="00561AB4" w:rsidRDefault="00764AF6" w:rsidP="00764AF6">
      <w:pPr>
        <w:rPr>
          <w:rFonts w:cstheme="minorHAnsi"/>
          <w:b/>
          <w:sz w:val="24"/>
          <w:szCs w:val="24"/>
        </w:rPr>
      </w:pPr>
      <w:r w:rsidRPr="00E105C8">
        <w:rPr>
          <w:rFonts w:cstheme="minorHAnsi"/>
          <w:b/>
          <w:sz w:val="24"/>
          <w:szCs w:val="24"/>
        </w:rPr>
        <w:t>MINUTES:</w:t>
      </w:r>
    </w:p>
    <w:p w14:paraId="569DE7AF" w14:textId="062B46C7" w:rsidR="006E6413" w:rsidRDefault="00764AF6" w:rsidP="00561AB4">
      <w:pPr>
        <w:tabs>
          <w:tab w:val="left" w:pos="3119"/>
          <w:tab w:val="left" w:pos="8789"/>
        </w:tabs>
        <w:rPr>
          <w:rFonts w:cstheme="minorHAnsi"/>
          <w:b/>
          <w:sz w:val="24"/>
          <w:szCs w:val="24"/>
        </w:rPr>
      </w:pPr>
      <w:r w:rsidRPr="00E105C8">
        <w:rPr>
          <w:rFonts w:cstheme="minorHAnsi"/>
          <w:b/>
          <w:sz w:val="24"/>
          <w:szCs w:val="24"/>
        </w:rPr>
        <w:t>Moved</w:t>
      </w:r>
      <w:r w:rsidR="00561AB4">
        <w:rPr>
          <w:rFonts w:cstheme="minorHAnsi"/>
          <w:b/>
          <w:sz w:val="24"/>
          <w:szCs w:val="24"/>
        </w:rPr>
        <w:tab/>
        <w:t>S</w:t>
      </w:r>
      <w:r w:rsidRPr="00E105C8">
        <w:rPr>
          <w:rFonts w:cstheme="minorHAnsi"/>
          <w:b/>
          <w:sz w:val="24"/>
          <w:szCs w:val="24"/>
        </w:rPr>
        <w:t>econded</w:t>
      </w:r>
      <w:r w:rsidR="00561AB4">
        <w:rPr>
          <w:rFonts w:cstheme="minorHAnsi"/>
          <w:b/>
          <w:sz w:val="24"/>
          <w:szCs w:val="24"/>
        </w:rPr>
        <w:tab/>
      </w:r>
    </w:p>
    <w:p w14:paraId="02CE0935" w14:textId="683E2179" w:rsidR="006E6413" w:rsidRPr="00E105C8" w:rsidRDefault="006E6413" w:rsidP="006E6413">
      <w:pPr>
        <w:rPr>
          <w:rFonts w:cstheme="minorHAnsi"/>
          <w:sz w:val="24"/>
          <w:szCs w:val="24"/>
        </w:rPr>
      </w:pPr>
      <w:r w:rsidRPr="00E105C8">
        <w:rPr>
          <w:rFonts w:cstheme="minorHAnsi"/>
          <w:sz w:val="24"/>
          <w:szCs w:val="24"/>
        </w:rPr>
        <w:t xml:space="preserve">THAT the minutes of the previous meeting held on the </w:t>
      </w:r>
      <w:r w:rsidR="00B1795A">
        <w:rPr>
          <w:rFonts w:cstheme="minorHAnsi"/>
          <w:sz w:val="24"/>
          <w:szCs w:val="24"/>
        </w:rPr>
        <w:t>5</w:t>
      </w:r>
      <w:r w:rsidR="00B1795A">
        <w:rPr>
          <w:rFonts w:cstheme="minorHAnsi"/>
          <w:sz w:val="24"/>
          <w:szCs w:val="24"/>
          <w:vertAlign w:val="superscript"/>
        </w:rPr>
        <w:t xml:space="preserve">th </w:t>
      </w:r>
      <w:r w:rsidR="00B1795A">
        <w:rPr>
          <w:rFonts w:cstheme="minorHAnsi"/>
          <w:sz w:val="24"/>
          <w:szCs w:val="24"/>
        </w:rPr>
        <w:t xml:space="preserve">of </w:t>
      </w:r>
      <w:r>
        <w:rPr>
          <w:rFonts w:cstheme="minorHAnsi"/>
          <w:sz w:val="24"/>
          <w:szCs w:val="24"/>
        </w:rPr>
        <w:t>July 2021</w:t>
      </w:r>
      <w:r w:rsidRPr="00E105C8">
        <w:rPr>
          <w:rFonts w:cstheme="minorHAnsi"/>
          <w:sz w:val="24"/>
          <w:szCs w:val="24"/>
        </w:rPr>
        <w:t xml:space="preserve"> be received and accepted.</w:t>
      </w:r>
    </w:p>
    <w:p w14:paraId="028ACC28" w14:textId="77777777" w:rsidR="001532EE" w:rsidRPr="00E105C8" w:rsidRDefault="00760AFE" w:rsidP="004068F0">
      <w:pPr>
        <w:spacing w:after="0" w:line="240" w:lineRule="auto"/>
        <w:rPr>
          <w:rFonts w:cstheme="minorHAnsi"/>
          <w:b/>
          <w:sz w:val="24"/>
          <w:szCs w:val="24"/>
        </w:rPr>
      </w:pPr>
      <w:r w:rsidRPr="00E105C8">
        <w:rPr>
          <w:rFonts w:cstheme="minorHAnsi"/>
          <w:b/>
          <w:sz w:val="24"/>
          <w:szCs w:val="24"/>
        </w:rPr>
        <w:t>BUSINESS ARISING</w:t>
      </w:r>
      <w:r w:rsidR="0004021C" w:rsidRPr="00E105C8">
        <w:rPr>
          <w:rFonts w:cstheme="minorHAnsi"/>
          <w:b/>
          <w:sz w:val="24"/>
          <w:szCs w:val="24"/>
        </w:rPr>
        <w:t>:</w:t>
      </w:r>
    </w:p>
    <w:p w14:paraId="21C6BEB9" w14:textId="0917205D" w:rsidR="00AB16F4" w:rsidRDefault="00AB16F4" w:rsidP="00AB16F4">
      <w:pPr>
        <w:spacing w:after="0"/>
        <w:rPr>
          <w:rFonts w:cstheme="minorHAnsi"/>
          <w:sz w:val="24"/>
          <w:szCs w:val="24"/>
        </w:rPr>
      </w:pPr>
    </w:p>
    <w:p w14:paraId="608F8EC8" w14:textId="7CA24283" w:rsidR="00E105C8" w:rsidRDefault="006E6413" w:rsidP="006E6413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105C8">
        <w:rPr>
          <w:rFonts w:cstheme="minorHAnsi"/>
          <w:b/>
          <w:sz w:val="24"/>
          <w:szCs w:val="24"/>
        </w:rPr>
        <w:t>Correspondence Inwards</w:t>
      </w:r>
      <w:r w:rsidR="00A41951" w:rsidRPr="00E105C8">
        <w:rPr>
          <w:rFonts w:cstheme="minorHAnsi"/>
          <w:b/>
          <w:sz w:val="24"/>
          <w:szCs w:val="24"/>
        </w:rPr>
        <w:t>:</w:t>
      </w:r>
      <w:r w:rsidR="00E105C8" w:rsidRPr="00E105C8">
        <w:rPr>
          <w:rFonts w:cstheme="minorHAnsi"/>
          <w:sz w:val="24"/>
          <w:szCs w:val="24"/>
        </w:rPr>
        <w:t xml:space="preserve"> </w:t>
      </w:r>
    </w:p>
    <w:p w14:paraId="5567A753" w14:textId="77777777" w:rsidR="00D97B5E" w:rsidRDefault="00D97B5E" w:rsidP="00E304D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6496093" w14:textId="31173790" w:rsidR="007F1931" w:rsidRDefault="006E6413" w:rsidP="006E6413">
      <w:pPr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r w:rsidRPr="00E105C8">
        <w:rPr>
          <w:rFonts w:cstheme="minorHAnsi"/>
          <w:b/>
          <w:sz w:val="24"/>
          <w:szCs w:val="24"/>
        </w:rPr>
        <w:t>Correspondence Outwards</w:t>
      </w:r>
      <w:r w:rsidR="00E213CB" w:rsidRPr="00E105C8">
        <w:rPr>
          <w:rFonts w:cstheme="minorHAnsi"/>
          <w:b/>
          <w:sz w:val="24"/>
          <w:szCs w:val="24"/>
        </w:rPr>
        <w:t>:</w:t>
      </w:r>
    </w:p>
    <w:p w14:paraId="6C17E20F" w14:textId="77777777" w:rsidR="00E105C8" w:rsidRPr="00E105C8" w:rsidRDefault="00E105C8" w:rsidP="00FF6794">
      <w:pPr>
        <w:spacing w:after="0" w:line="240" w:lineRule="auto"/>
        <w:rPr>
          <w:rFonts w:cstheme="minorHAnsi"/>
          <w:sz w:val="24"/>
          <w:szCs w:val="24"/>
        </w:rPr>
      </w:pPr>
    </w:p>
    <w:p w14:paraId="49ADE811" w14:textId="4FDB4ABA" w:rsidR="00D97B5E" w:rsidRDefault="00DB2CBB" w:rsidP="00561AB4">
      <w:pPr>
        <w:tabs>
          <w:tab w:val="left" w:pos="3119"/>
          <w:tab w:val="left" w:pos="8789"/>
        </w:tabs>
        <w:rPr>
          <w:rFonts w:cstheme="minorHAnsi"/>
          <w:b/>
          <w:sz w:val="24"/>
          <w:szCs w:val="24"/>
        </w:rPr>
      </w:pPr>
      <w:r w:rsidRPr="00E105C8">
        <w:rPr>
          <w:rFonts w:cstheme="minorHAnsi"/>
          <w:b/>
          <w:sz w:val="24"/>
          <w:szCs w:val="24"/>
        </w:rPr>
        <w:t>Mov</w:t>
      </w:r>
      <w:r w:rsidR="00561AB4">
        <w:rPr>
          <w:rFonts w:cstheme="minorHAnsi"/>
          <w:b/>
          <w:sz w:val="24"/>
          <w:szCs w:val="24"/>
        </w:rPr>
        <w:t>ed:</w:t>
      </w:r>
      <w:r w:rsidR="00561AB4">
        <w:rPr>
          <w:rFonts w:cstheme="minorHAnsi"/>
          <w:b/>
          <w:sz w:val="24"/>
          <w:szCs w:val="24"/>
        </w:rPr>
        <w:tab/>
        <w:t>Seconded</w:t>
      </w:r>
      <w:r w:rsidR="00561AB4">
        <w:rPr>
          <w:rFonts w:cstheme="minorHAnsi"/>
          <w:b/>
          <w:sz w:val="24"/>
          <w:szCs w:val="24"/>
        </w:rPr>
        <w:tab/>
      </w:r>
    </w:p>
    <w:p w14:paraId="6B48571A" w14:textId="7DCE7E92" w:rsidR="003408D5" w:rsidRPr="00E105C8" w:rsidRDefault="00D97B5E" w:rsidP="00BA6D73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That</w:t>
      </w:r>
      <w:r w:rsidR="00DB2CBB" w:rsidRPr="00E105C8">
        <w:rPr>
          <w:rFonts w:cstheme="minorHAnsi"/>
          <w:i/>
          <w:sz w:val="24"/>
          <w:szCs w:val="24"/>
        </w:rPr>
        <w:t xml:space="preserve"> </w:t>
      </w:r>
      <w:r w:rsidR="00DB2CBB" w:rsidRPr="00E105C8">
        <w:rPr>
          <w:rFonts w:cstheme="minorHAnsi"/>
          <w:sz w:val="24"/>
          <w:szCs w:val="24"/>
        </w:rPr>
        <w:t>the Correspondence</w:t>
      </w:r>
      <w:r w:rsidR="00DB2CBB" w:rsidRPr="00E105C8">
        <w:rPr>
          <w:rFonts w:cstheme="minorHAnsi"/>
          <w:i/>
          <w:sz w:val="24"/>
          <w:szCs w:val="24"/>
        </w:rPr>
        <w:t xml:space="preserve"> </w:t>
      </w:r>
      <w:r w:rsidR="00DB2CBB" w:rsidRPr="00E105C8">
        <w:rPr>
          <w:rFonts w:cstheme="minorHAnsi"/>
          <w:sz w:val="24"/>
          <w:szCs w:val="24"/>
        </w:rPr>
        <w:t>Inward be received and the Correspondence Outward endorsed</w:t>
      </w:r>
      <w:r w:rsidR="00DB2CBB" w:rsidRPr="00E105C8">
        <w:rPr>
          <w:rFonts w:cstheme="minorHAnsi"/>
          <w:i/>
          <w:sz w:val="24"/>
          <w:szCs w:val="24"/>
        </w:rPr>
        <w:t>.</w:t>
      </w:r>
      <w:r w:rsidR="00BA6D73" w:rsidRPr="00E105C8">
        <w:rPr>
          <w:rFonts w:cstheme="minorHAnsi"/>
          <w:sz w:val="24"/>
          <w:szCs w:val="24"/>
        </w:rPr>
        <w:t xml:space="preserve"> </w:t>
      </w:r>
    </w:p>
    <w:p w14:paraId="0BDD2F71" w14:textId="77777777" w:rsidR="00D97B5E" w:rsidRDefault="00D97B5E" w:rsidP="00CE4A2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14271D0" w14:textId="0AAACE0A" w:rsidR="00B24FF4" w:rsidRPr="00E105C8" w:rsidRDefault="00BA6D73" w:rsidP="00CE4A2F">
      <w:pPr>
        <w:spacing w:after="0" w:line="240" w:lineRule="auto"/>
        <w:rPr>
          <w:rFonts w:cstheme="minorHAnsi"/>
          <w:sz w:val="24"/>
          <w:szCs w:val="24"/>
        </w:rPr>
      </w:pPr>
      <w:r w:rsidRPr="00E105C8">
        <w:rPr>
          <w:rFonts w:cstheme="minorHAnsi"/>
          <w:b/>
          <w:sz w:val="24"/>
          <w:szCs w:val="24"/>
        </w:rPr>
        <w:t>TREASURER’S REPORT:</w:t>
      </w:r>
      <w:r w:rsidR="00F67B59" w:rsidRPr="00E105C8">
        <w:rPr>
          <w:rFonts w:cstheme="minorHAnsi"/>
          <w:b/>
          <w:sz w:val="24"/>
          <w:szCs w:val="24"/>
        </w:rPr>
        <w:t xml:space="preserve"> </w:t>
      </w:r>
      <w:r w:rsidR="007D407D" w:rsidRPr="00E105C8">
        <w:rPr>
          <w:rFonts w:cstheme="minorHAnsi"/>
          <w:sz w:val="24"/>
          <w:szCs w:val="24"/>
        </w:rPr>
        <w:t>Refer to attached Treasurer’s report</w:t>
      </w:r>
      <w:r w:rsidR="003408D5" w:rsidRPr="00E105C8">
        <w:rPr>
          <w:rFonts w:cstheme="minorHAnsi"/>
          <w:sz w:val="24"/>
          <w:szCs w:val="24"/>
        </w:rPr>
        <w:t xml:space="preserve"> </w:t>
      </w:r>
      <w:r w:rsidR="007D407D" w:rsidRPr="00E105C8">
        <w:rPr>
          <w:rFonts w:cstheme="minorHAnsi"/>
          <w:sz w:val="24"/>
          <w:szCs w:val="24"/>
        </w:rPr>
        <w:t>submitted</w:t>
      </w:r>
      <w:r w:rsidR="003408D5" w:rsidRPr="00E105C8">
        <w:rPr>
          <w:rFonts w:cstheme="minorHAnsi"/>
          <w:sz w:val="24"/>
          <w:szCs w:val="24"/>
        </w:rPr>
        <w:t xml:space="preserve"> </w:t>
      </w:r>
      <w:r w:rsidR="00D97B5E">
        <w:rPr>
          <w:rFonts w:cstheme="minorHAnsi"/>
          <w:sz w:val="24"/>
          <w:szCs w:val="24"/>
        </w:rPr>
        <w:t>b</w:t>
      </w:r>
      <w:r w:rsidR="00CE4A2F" w:rsidRPr="00E105C8">
        <w:rPr>
          <w:rFonts w:cstheme="minorHAnsi"/>
          <w:sz w:val="24"/>
          <w:szCs w:val="24"/>
        </w:rPr>
        <w:t>y</w:t>
      </w:r>
      <w:r w:rsidR="003408D5" w:rsidRPr="00E105C8">
        <w:rPr>
          <w:rFonts w:cstheme="minorHAnsi"/>
          <w:sz w:val="24"/>
          <w:szCs w:val="24"/>
        </w:rPr>
        <w:t xml:space="preserve"> </w:t>
      </w:r>
      <w:r w:rsidR="00F87570">
        <w:rPr>
          <w:rFonts w:cstheme="minorHAnsi"/>
          <w:sz w:val="24"/>
          <w:szCs w:val="24"/>
        </w:rPr>
        <w:t xml:space="preserve">Amanda </w:t>
      </w:r>
    </w:p>
    <w:p w14:paraId="7D150BA8" w14:textId="77777777" w:rsidR="00CE4A2F" w:rsidRPr="00E105C8" w:rsidRDefault="00CE4A2F" w:rsidP="00CE4A2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6B74172" w14:textId="77777777" w:rsidR="00561AB4" w:rsidRDefault="00F5446B" w:rsidP="00561AB4">
      <w:pPr>
        <w:tabs>
          <w:tab w:val="left" w:pos="3119"/>
          <w:tab w:val="left" w:pos="8789"/>
        </w:tabs>
        <w:rPr>
          <w:rFonts w:cstheme="minorHAnsi"/>
          <w:b/>
          <w:sz w:val="24"/>
          <w:szCs w:val="24"/>
        </w:rPr>
      </w:pPr>
      <w:r w:rsidRPr="00E105C8">
        <w:rPr>
          <w:rFonts w:cstheme="minorHAnsi"/>
          <w:b/>
          <w:sz w:val="24"/>
          <w:szCs w:val="24"/>
        </w:rPr>
        <w:t>Moved</w:t>
      </w:r>
      <w:r w:rsidR="00561AB4">
        <w:rPr>
          <w:rFonts w:cstheme="minorHAnsi"/>
          <w:b/>
          <w:sz w:val="24"/>
          <w:szCs w:val="24"/>
        </w:rPr>
        <w:tab/>
        <w:t>S</w:t>
      </w:r>
      <w:r w:rsidRPr="00E105C8">
        <w:rPr>
          <w:rFonts w:cstheme="minorHAnsi"/>
          <w:b/>
          <w:sz w:val="24"/>
          <w:szCs w:val="24"/>
        </w:rPr>
        <w:t>econde</w:t>
      </w:r>
      <w:r w:rsidR="00561AB4">
        <w:rPr>
          <w:rFonts w:cstheme="minorHAnsi"/>
          <w:b/>
          <w:sz w:val="24"/>
          <w:szCs w:val="24"/>
        </w:rPr>
        <w:t>d:</w:t>
      </w:r>
    </w:p>
    <w:p w14:paraId="2B6D16BB" w14:textId="03D14800" w:rsidR="00C50E5E" w:rsidRDefault="00561AB4" w:rsidP="00561AB4">
      <w:pPr>
        <w:tabs>
          <w:tab w:val="left" w:pos="3119"/>
          <w:tab w:val="left" w:pos="8789"/>
        </w:tabs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</w:t>
      </w:r>
      <w:r w:rsidR="001C564E" w:rsidRPr="00E105C8">
        <w:rPr>
          <w:rFonts w:cstheme="minorHAnsi"/>
          <w:sz w:val="24"/>
          <w:szCs w:val="24"/>
        </w:rPr>
        <w:t>hat the Treasurer’s</w:t>
      </w:r>
      <w:r w:rsidR="00E2607E" w:rsidRPr="00E105C8">
        <w:rPr>
          <w:rFonts w:cstheme="minorHAnsi"/>
          <w:sz w:val="24"/>
          <w:szCs w:val="24"/>
        </w:rPr>
        <w:t xml:space="preserve"> </w:t>
      </w:r>
      <w:r w:rsidR="00CE4A2F" w:rsidRPr="00E105C8">
        <w:rPr>
          <w:rFonts w:cstheme="minorHAnsi"/>
          <w:sz w:val="24"/>
          <w:szCs w:val="24"/>
        </w:rPr>
        <w:t>Report as at</w:t>
      </w:r>
      <w:r w:rsidR="00237921" w:rsidRPr="00E105C8">
        <w:rPr>
          <w:rFonts w:cstheme="minorHAnsi"/>
          <w:sz w:val="24"/>
          <w:szCs w:val="24"/>
        </w:rPr>
        <w:t>tached</w:t>
      </w:r>
      <w:r w:rsidR="00CE4A2F" w:rsidRPr="00E105C8">
        <w:rPr>
          <w:rFonts w:cstheme="minorHAnsi"/>
          <w:sz w:val="24"/>
          <w:szCs w:val="24"/>
        </w:rPr>
        <w:t xml:space="preserve"> be accepted </w:t>
      </w:r>
      <w:r w:rsidR="00237921" w:rsidRPr="00E105C8">
        <w:rPr>
          <w:rFonts w:cstheme="minorHAnsi"/>
          <w:sz w:val="24"/>
          <w:szCs w:val="24"/>
        </w:rPr>
        <w:t>and any accounts due, be passed for payment</w:t>
      </w:r>
      <w:r w:rsidR="00CE4A2F" w:rsidRPr="00E105C8">
        <w:rPr>
          <w:rFonts w:cstheme="minorHAnsi"/>
          <w:sz w:val="24"/>
          <w:szCs w:val="24"/>
        </w:rPr>
        <w:t>.</w:t>
      </w:r>
    </w:p>
    <w:p w14:paraId="0AE8F41A" w14:textId="77777777" w:rsidR="006E6413" w:rsidRPr="00E105C8" w:rsidRDefault="006E6413" w:rsidP="00F5446B">
      <w:pPr>
        <w:rPr>
          <w:rFonts w:cstheme="minorHAnsi"/>
          <w:sz w:val="24"/>
          <w:szCs w:val="24"/>
        </w:rPr>
      </w:pPr>
    </w:p>
    <w:p w14:paraId="130DD097" w14:textId="77777777" w:rsidR="00C50E5E" w:rsidRPr="00E105C8" w:rsidRDefault="00C50E5E" w:rsidP="00F5446B">
      <w:pPr>
        <w:rPr>
          <w:rFonts w:cstheme="minorHAnsi"/>
          <w:sz w:val="24"/>
          <w:szCs w:val="24"/>
        </w:rPr>
      </w:pPr>
      <w:r w:rsidRPr="00E105C8">
        <w:rPr>
          <w:rFonts w:cstheme="minorHAnsi"/>
          <w:b/>
          <w:sz w:val="24"/>
          <w:szCs w:val="24"/>
        </w:rPr>
        <w:t>GEAR STEWARDS REPORT</w:t>
      </w:r>
      <w:r w:rsidRPr="00E105C8">
        <w:rPr>
          <w:rFonts w:cstheme="minorHAnsi"/>
          <w:sz w:val="24"/>
          <w:szCs w:val="24"/>
        </w:rPr>
        <w:t>: refer attached written report and discussion</w:t>
      </w:r>
      <w:r w:rsidR="00F87570">
        <w:rPr>
          <w:rFonts w:cstheme="minorHAnsi"/>
          <w:sz w:val="24"/>
          <w:szCs w:val="24"/>
        </w:rPr>
        <w:t xml:space="preserve"> </w:t>
      </w:r>
      <w:r w:rsidRPr="00E105C8">
        <w:rPr>
          <w:rFonts w:cstheme="minorHAnsi"/>
          <w:sz w:val="24"/>
          <w:szCs w:val="24"/>
        </w:rPr>
        <w:t>led by CH</w:t>
      </w:r>
    </w:p>
    <w:p w14:paraId="1407DD5E" w14:textId="34B7FB5D" w:rsidR="00C50E5E" w:rsidRPr="00E105C8" w:rsidRDefault="00B574DB" w:rsidP="00F5446B">
      <w:pPr>
        <w:rPr>
          <w:rFonts w:cstheme="minorHAnsi"/>
          <w:sz w:val="24"/>
          <w:szCs w:val="24"/>
        </w:rPr>
      </w:pPr>
      <w:r w:rsidRPr="00E105C8">
        <w:rPr>
          <w:rFonts w:cstheme="minorHAnsi"/>
          <w:b/>
          <w:sz w:val="24"/>
          <w:szCs w:val="24"/>
        </w:rPr>
        <w:t xml:space="preserve">REGISTRARS REPORT:  </w:t>
      </w:r>
      <w:r w:rsidR="00D97B5E" w:rsidRPr="00D97B5E">
        <w:rPr>
          <w:rFonts w:cstheme="minorHAnsi"/>
          <w:bCs/>
          <w:sz w:val="24"/>
          <w:szCs w:val="24"/>
        </w:rPr>
        <w:t>refer attached report from Cath McKee</w:t>
      </w:r>
      <w:r w:rsidR="00D97B5E">
        <w:rPr>
          <w:rFonts w:cstheme="minorHAnsi"/>
          <w:b/>
          <w:sz w:val="24"/>
          <w:szCs w:val="24"/>
        </w:rPr>
        <w:t xml:space="preserve"> </w:t>
      </w:r>
    </w:p>
    <w:p w14:paraId="2352B376" w14:textId="2B5BC72A" w:rsidR="00D97B5E" w:rsidRDefault="00C50E5E" w:rsidP="00B1795A">
      <w:pPr>
        <w:tabs>
          <w:tab w:val="left" w:pos="3119"/>
          <w:tab w:val="left" w:pos="8789"/>
        </w:tabs>
        <w:rPr>
          <w:rFonts w:cstheme="minorHAnsi"/>
          <w:sz w:val="24"/>
          <w:szCs w:val="24"/>
        </w:rPr>
      </w:pPr>
      <w:r w:rsidRPr="00E105C8">
        <w:rPr>
          <w:rFonts w:cstheme="minorHAnsi"/>
          <w:b/>
          <w:sz w:val="24"/>
          <w:szCs w:val="24"/>
        </w:rPr>
        <w:t>Moved</w:t>
      </w:r>
      <w:r w:rsidR="00561AB4">
        <w:rPr>
          <w:rFonts w:cstheme="minorHAnsi"/>
          <w:sz w:val="24"/>
          <w:szCs w:val="24"/>
        </w:rPr>
        <w:tab/>
      </w:r>
      <w:r w:rsidRPr="00E105C8">
        <w:rPr>
          <w:rFonts w:cstheme="minorHAnsi"/>
          <w:b/>
          <w:sz w:val="24"/>
          <w:szCs w:val="24"/>
        </w:rPr>
        <w:t>Seconded</w:t>
      </w:r>
      <w:r w:rsidR="00B1795A">
        <w:rPr>
          <w:rFonts w:cstheme="minorHAnsi"/>
          <w:b/>
          <w:sz w:val="24"/>
          <w:szCs w:val="24"/>
        </w:rPr>
        <w:t>:</w:t>
      </w:r>
      <w:r w:rsidR="00561AB4">
        <w:rPr>
          <w:rFonts w:cstheme="minorHAnsi"/>
          <w:b/>
          <w:sz w:val="24"/>
          <w:szCs w:val="24"/>
        </w:rPr>
        <w:tab/>
      </w:r>
    </w:p>
    <w:p w14:paraId="466F0BD5" w14:textId="77777777" w:rsidR="006E6413" w:rsidRDefault="006E641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0CC40E95" w14:textId="3617B45C" w:rsidR="00C50E5E" w:rsidRPr="00D97B5E" w:rsidRDefault="00C50E5E" w:rsidP="00F5446B">
      <w:pPr>
        <w:rPr>
          <w:rFonts w:cstheme="minorHAnsi"/>
          <w:sz w:val="24"/>
          <w:szCs w:val="24"/>
        </w:rPr>
      </w:pPr>
      <w:r w:rsidRPr="00E105C8">
        <w:rPr>
          <w:rFonts w:cstheme="minorHAnsi"/>
          <w:b/>
          <w:sz w:val="24"/>
          <w:szCs w:val="24"/>
        </w:rPr>
        <w:lastRenderedPageBreak/>
        <w:t>ACTIONS</w:t>
      </w:r>
    </w:p>
    <w:p w14:paraId="58701CC7" w14:textId="77777777" w:rsidR="00CD6B84" w:rsidRPr="00E105C8" w:rsidRDefault="00BA0703" w:rsidP="004F6578">
      <w:pPr>
        <w:spacing w:after="0" w:line="240" w:lineRule="auto"/>
        <w:rPr>
          <w:rFonts w:cstheme="minorHAnsi"/>
          <w:b/>
          <w:sz w:val="24"/>
          <w:szCs w:val="24"/>
        </w:rPr>
      </w:pPr>
      <w:r w:rsidRPr="00E105C8">
        <w:rPr>
          <w:rFonts w:cstheme="minorHAnsi"/>
          <w:i/>
          <w:sz w:val="24"/>
          <w:szCs w:val="24"/>
        </w:rPr>
        <w:tab/>
      </w:r>
    </w:p>
    <w:p w14:paraId="600CF667" w14:textId="77777777" w:rsidR="00A03654" w:rsidRPr="002114BA" w:rsidRDefault="00615F84" w:rsidP="006E6413">
      <w:pPr>
        <w:spacing w:after="0"/>
        <w:ind w:firstLine="360"/>
        <w:rPr>
          <w:rFonts w:cstheme="minorHAnsi"/>
          <w:b/>
          <w:sz w:val="24"/>
          <w:szCs w:val="24"/>
        </w:rPr>
      </w:pPr>
      <w:r w:rsidRPr="00E105C8">
        <w:rPr>
          <w:rFonts w:cstheme="minorHAnsi"/>
          <w:b/>
          <w:sz w:val="24"/>
          <w:szCs w:val="24"/>
        </w:rPr>
        <w:t>GENERAL BUSINESS</w:t>
      </w:r>
      <w:r w:rsidR="00EC6023" w:rsidRPr="00E105C8">
        <w:rPr>
          <w:rFonts w:cstheme="minorHAnsi"/>
          <w:b/>
          <w:sz w:val="24"/>
          <w:szCs w:val="24"/>
        </w:rPr>
        <w:t>:</w:t>
      </w:r>
    </w:p>
    <w:p w14:paraId="30110272" w14:textId="1CEE706F" w:rsidR="00A03654" w:rsidRDefault="00F730BF" w:rsidP="00F730BF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730BF">
        <w:rPr>
          <w:rFonts w:eastAsia="Times New Roman" w:cstheme="minorHAnsi"/>
          <w:sz w:val="24"/>
          <w:szCs w:val="24"/>
        </w:rPr>
        <w:t xml:space="preserve">Proposal submitted for </w:t>
      </w:r>
      <w:r w:rsidR="00D97B5E" w:rsidRPr="00F730BF">
        <w:rPr>
          <w:rFonts w:eastAsia="Times New Roman" w:cstheme="minorHAnsi"/>
          <w:sz w:val="24"/>
          <w:szCs w:val="24"/>
        </w:rPr>
        <w:t xml:space="preserve">Corporate </w:t>
      </w:r>
      <w:r w:rsidRPr="00F730BF">
        <w:rPr>
          <w:rFonts w:eastAsia="Times New Roman" w:cstheme="minorHAnsi"/>
          <w:sz w:val="24"/>
          <w:szCs w:val="24"/>
        </w:rPr>
        <w:t>Group Day scheduled for 10</w:t>
      </w:r>
      <w:r w:rsidRPr="00F730BF">
        <w:rPr>
          <w:rFonts w:eastAsia="Times New Roman" w:cstheme="minorHAnsi"/>
          <w:sz w:val="24"/>
          <w:szCs w:val="24"/>
          <w:vertAlign w:val="superscript"/>
        </w:rPr>
        <w:t>th</w:t>
      </w:r>
      <w:r w:rsidRPr="00F730BF">
        <w:rPr>
          <w:rFonts w:eastAsia="Times New Roman" w:cstheme="minorHAnsi"/>
          <w:sz w:val="24"/>
          <w:szCs w:val="24"/>
        </w:rPr>
        <w:t xml:space="preserve"> October 2021.</w:t>
      </w:r>
    </w:p>
    <w:p w14:paraId="4A071A97" w14:textId="10B51557" w:rsidR="00F730BF" w:rsidRDefault="00F730BF" w:rsidP="00F730BF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Gambling community benefit fund grant has been acquitted.</w:t>
      </w:r>
      <w:r w:rsidR="00DE4D1B">
        <w:rPr>
          <w:rFonts w:eastAsia="Times New Roman" w:cstheme="minorHAnsi"/>
          <w:sz w:val="24"/>
          <w:szCs w:val="24"/>
        </w:rPr>
        <w:t xml:space="preserve"> Due to our success with this </w:t>
      </w:r>
      <w:r w:rsidR="00BC0462">
        <w:rPr>
          <w:rFonts w:eastAsia="Times New Roman" w:cstheme="minorHAnsi"/>
          <w:sz w:val="24"/>
          <w:szCs w:val="24"/>
        </w:rPr>
        <w:t>grant,</w:t>
      </w:r>
      <w:r w:rsidR="00DE4D1B">
        <w:rPr>
          <w:rFonts w:eastAsia="Times New Roman" w:cstheme="minorHAnsi"/>
          <w:sz w:val="24"/>
          <w:szCs w:val="24"/>
        </w:rPr>
        <w:t xml:space="preserve"> we </w:t>
      </w:r>
      <w:r w:rsidR="00F77136">
        <w:rPr>
          <w:rFonts w:eastAsia="Times New Roman" w:cstheme="minorHAnsi"/>
          <w:sz w:val="24"/>
          <w:szCs w:val="24"/>
        </w:rPr>
        <w:t>must</w:t>
      </w:r>
      <w:r w:rsidR="00DE4D1B">
        <w:rPr>
          <w:rFonts w:eastAsia="Times New Roman" w:cstheme="minorHAnsi"/>
          <w:sz w:val="24"/>
          <w:szCs w:val="24"/>
        </w:rPr>
        <w:t xml:space="preserve"> skip one round before being able to apply for another. The next round we are eligible for is due in October 2021.</w:t>
      </w:r>
    </w:p>
    <w:p w14:paraId="1BCE3555" w14:textId="218F6909" w:rsidR="00F77136" w:rsidRDefault="00F77136" w:rsidP="00F730BF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Next committee meeting 3:30pm Monday 13/9/21 @ Noosa Reef Hotel</w:t>
      </w:r>
    </w:p>
    <w:p w14:paraId="15BD460E" w14:textId="1D90EC94" w:rsidR="00BC0462" w:rsidRDefault="00BC0462" w:rsidP="00F730BF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30 Year Anniversary/Christmas Party scheduled for 12pm Saturday 20th November @ Tewantin Bowls Club. Invitations being finalised by sub-committee.</w:t>
      </w:r>
    </w:p>
    <w:p w14:paraId="5BD09E84" w14:textId="0FB900F0" w:rsidR="00BC0462" w:rsidRDefault="00BC0462" w:rsidP="00F730BF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Matt to create a new email account for NOCC Grants Officer. </w:t>
      </w:r>
      <w:hyperlink r:id="rId8" w:history="1">
        <w:r w:rsidRPr="00B45E01">
          <w:rPr>
            <w:rStyle w:val="Hyperlink"/>
            <w:rFonts w:eastAsia="Times New Roman" w:cstheme="minorHAnsi"/>
            <w:sz w:val="24"/>
            <w:szCs w:val="24"/>
          </w:rPr>
          <w:t>grantofficer@noosaoutriggers.com.au</w:t>
        </w:r>
      </w:hyperlink>
    </w:p>
    <w:p w14:paraId="71EA39B8" w14:textId="2231AAD6" w:rsidR="00BC0462" w:rsidRDefault="00BC0462" w:rsidP="00F730BF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Application to be submitted for Strategic Planning assistance for NFP community organisations through Noosa Shire </w:t>
      </w:r>
      <w:r w:rsidR="00B1795A">
        <w:rPr>
          <w:rFonts w:eastAsia="Times New Roman" w:cstheme="minorHAnsi"/>
          <w:sz w:val="24"/>
          <w:szCs w:val="24"/>
        </w:rPr>
        <w:t>Council.</w:t>
      </w:r>
    </w:p>
    <w:p w14:paraId="3AAB747C" w14:textId="77777777" w:rsidR="00F730BF" w:rsidRDefault="00F730BF" w:rsidP="00F730BF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14:paraId="6476EA98" w14:textId="4286710A" w:rsidR="00F730BF" w:rsidRPr="00F730BF" w:rsidRDefault="00F730BF" w:rsidP="00F730BF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</w:rPr>
      </w:pPr>
      <w:r w:rsidRPr="00F730BF">
        <w:rPr>
          <w:rFonts w:eastAsia="Times New Roman" w:cstheme="minorHAnsi"/>
          <w:b/>
          <w:bCs/>
          <w:sz w:val="24"/>
          <w:szCs w:val="24"/>
        </w:rPr>
        <w:t>Canoes</w:t>
      </w:r>
    </w:p>
    <w:p w14:paraId="599AA959" w14:textId="51AC9257" w:rsidR="00F730BF" w:rsidRDefault="00F730BF" w:rsidP="00F730BF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Malolo canoes have arrived and are being collected Thursday 19 August 2021.</w:t>
      </w:r>
    </w:p>
    <w:p w14:paraId="2D343798" w14:textId="33612E68" w:rsidR="00096102" w:rsidRDefault="00F730BF" w:rsidP="00F730BF">
      <w:pPr>
        <w:spacing w:after="0"/>
        <w:ind w:left="720"/>
      </w:pPr>
      <w:r>
        <w:rPr>
          <w:rFonts w:eastAsia="Times New Roman" w:cstheme="minorHAnsi"/>
          <w:sz w:val="24"/>
          <w:szCs w:val="24"/>
        </w:rPr>
        <w:t xml:space="preserve">Naming survey winners are Wantima (35 votes) and </w:t>
      </w:r>
      <w:r w:rsidRPr="00DE4D1B">
        <w:rPr>
          <w:sz w:val="24"/>
          <w:szCs w:val="24"/>
        </w:rPr>
        <w:t>Kaile’a (26 votes)</w:t>
      </w:r>
    </w:p>
    <w:p w14:paraId="57A30B3F" w14:textId="375F6A78" w:rsidR="00F730BF" w:rsidRPr="00737368" w:rsidRDefault="00737368" w:rsidP="00F730B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</w:t>
      </w:r>
      <w:r w:rsidR="00F730BF" w:rsidRPr="00737368">
        <w:rPr>
          <w:sz w:val="24"/>
          <w:szCs w:val="24"/>
        </w:rPr>
        <w:t>lessing of new canoes is</w:t>
      </w:r>
      <w:r>
        <w:rPr>
          <w:sz w:val="24"/>
          <w:szCs w:val="24"/>
        </w:rPr>
        <w:t xml:space="preserve"> to be held on</w:t>
      </w:r>
      <w:r w:rsidR="00F730BF" w:rsidRPr="00737368">
        <w:rPr>
          <w:sz w:val="24"/>
          <w:szCs w:val="24"/>
        </w:rPr>
        <w:t xml:space="preserve"> Saturday 28</w:t>
      </w:r>
      <w:r w:rsidR="00F730BF" w:rsidRPr="00737368">
        <w:rPr>
          <w:sz w:val="24"/>
          <w:szCs w:val="24"/>
          <w:vertAlign w:val="superscript"/>
        </w:rPr>
        <w:t>th</w:t>
      </w:r>
      <w:r w:rsidR="00F730BF" w:rsidRPr="00737368">
        <w:rPr>
          <w:sz w:val="24"/>
          <w:szCs w:val="24"/>
        </w:rPr>
        <w:t xml:space="preserve"> August 2021.</w:t>
      </w:r>
    </w:p>
    <w:p w14:paraId="4FC5B06E" w14:textId="3D0FB0D9" w:rsidR="00F730BF" w:rsidRPr="00F730BF" w:rsidRDefault="00737368" w:rsidP="00F730BF">
      <w:pPr>
        <w:pStyle w:val="ListParagraph"/>
        <w:numPr>
          <w:ilvl w:val="0"/>
          <w:numId w:val="35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Force 5 canoes – NOCC committee agreed to sell our force 5 canoes. The sale of Akeo Kai is currently being finalised for $2,500 to </w:t>
      </w:r>
      <w:r w:rsidR="00BC0462">
        <w:rPr>
          <w:rFonts w:eastAsia="Times New Roman" w:cstheme="minorHAnsi"/>
          <w:sz w:val="24"/>
          <w:szCs w:val="24"/>
        </w:rPr>
        <w:t>SCDA Mavericks</w:t>
      </w:r>
      <w:r>
        <w:rPr>
          <w:rFonts w:eastAsia="Times New Roman" w:cstheme="minorHAnsi"/>
          <w:sz w:val="24"/>
          <w:szCs w:val="24"/>
        </w:rPr>
        <w:t>. Delivery schedule for Thursday 19/8/21.</w:t>
      </w:r>
      <w:r w:rsidR="00DE4D1B">
        <w:rPr>
          <w:rFonts w:eastAsia="Times New Roman" w:cstheme="minorHAnsi"/>
          <w:sz w:val="24"/>
          <w:szCs w:val="24"/>
        </w:rPr>
        <w:t xml:space="preserve"> Other canoe is to be listed for sale on marketplace.</w:t>
      </w:r>
      <w:r w:rsidR="00CF5209">
        <w:rPr>
          <w:rFonts w:eastAsia="Times New Roman" w:cstheme="minorHAnsi"/>
          <w:sz w:val="24"/>
          <w:szCs w:val="24"/>
        </w:rPr>
        <w:t xml:space="preserve"> (Paz to send photos to Frankie)</w:t>
      </w:r>
    </w:p>
    <w:p w14:paraId="6B4C74C8" w14:textId="77777777" w:rsidR="00DE4D1B" w:rsidRDefault="00DE4D1B" w:rsidP="00737368">
      <w:pPr>
        <w:spacing w:after="0"/>
        <w:ind w:firstLine="360"/>
        <w:rPr>
          <w:rFonts w:cstheme="minorHAnsi"/>
          <w:b/>
          <w:bCs/>
          <w:sz w:val="24"/>
          <w:szCs w:val="24"/>
        </w:rPr>
      </w:pPr>
    </w:p>
    <w:p w14:paraId="081C6D8A" w14:textId="15A16280" w:rsidR="00F730BF" w:rsidRPr="00737368" w:rsidRDefault="00737368" w:rsidP="00737368">
      <w:pPr>
        <w:spacing w:after="0"/>
        <w:ind w:firstLine="360"/>
        <w:rPr>
          <w:rFonts w:cstheme="minorHAnsi"/>
          <w:b/>
          <w:bCs/>
          <w:sz w:val="24"/>
          <w:szCs w:val="24"/>
        </w:rPr>
      </w:pPr>
      <w:r w:rsidRPr="00737368">
        <w:rPr>
          <w:rFonts w:cstheme="minorHAnsi"/>
          <w:b/>
          <w:bCs/>
          <w:sz w:val="24"/>
          <w:szCs w:val="24"/>
        </w:rPr>
        <w:t>Gear Steward</w:t>
      </w:r>
    </w:p>
    <w:p w14:paraId="3AAD1197" w14:textId="6B59B644" w:rsidR="00737368" w:rsidRDefault="00737368" w:rsidP="00737368">
      <w:pPr>
        <w:pStyle w:val="ListParagraph"/>
        <w:numPr>
          <w:ilvl w:val="0"/>
          <w:numId w:val="3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Committee approved Chris Horan to arrange the purchase of portable Electric Braking system for Canoe Trailer. $669</w:t>
      </w:r>
    </w:p>
    <w:p w14:paraId="6BB24862" w14:textId="6114D5F8" w:rsidR="00737368" w:rsidRDefault="00737368" w:rsidP="00737368">
      <w:pPr>
        <w:pStyle w:val="ListParagraph"/>
        <w:numPr>
          <w:ilvl w:val="0"/>
          <w:numId w:val="3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Committee approved Chris Horan to arrange purchase of 2 new sets of race covers for Kamanus. </w:t>
      </w:r>
      <w:r w:rsidR="00B1795A">
        <w:rPr>
          <w:rFonts w:cstheme="minorHAnsi"/>
          <w:sz w:val="24"/>
          <w:szCs w:val="24"/>
        </w:rPr>
        <w:t>Approx.</w:t>
      </w:r>
      <w:r>
        <w:rPr>
          <w:rFonts w:cstheme="minorHAnsi"/>
          <w:sz w:val="24"/>
          <w:szCs w:val="24"/>
        </w:rPr>
        <w:t xml:space="preserve"> </w:t>
      </w:r>
      <w:r w:rsidR="00DE4D1B">
        <w:rPr>
          <w:rFonts w:cstheme="minorHAnsi"/>
          <w:sz w:val="24"/>
          <w:szCs w:val="24"/>
        </w:rPr>
        <w:t>$1,500 per set.</w:t>
      </w:r>
    </w:p>
    <w:p w14:paraId="23E3A46E" w14:textId="4986474F" w:rsidR="00DE4D1B" w:rsidRDefault="00DE4D1B" w:rsidP="00DE4D1B">
      <w:pPr>
        <w:spacing w:after="0"/>
        <w:rPr>
          <w:rFonts w:cstheme="minorHAnsi"/>
          <w:sz w:val="24"/>
          <w:szCs w:val="24"/>
        </w:rPr>
      </w:pPr>
    </w:p>
    <w:p w14:paraId="3F6A6D01" w14:textId="5E575AA5" w:rsidR="00DE4D1B" w:rsidRPr="00DE4D1B" w:rsidRDefault="00DE4D1B" w:rsidP="00DE4D1B">
      <w:pPr>
        <w:spacing w:after="0"/>
        <w:ind w:left="360"/>
        <w:rPr>
          <w:rFonts w:cstheme="minorHAnsi"/>
          <w:b/>
          <w:bCs/>
          <w:sz w:val="24"/>
          <w:szCs w:val="24"/>
        </w:rPr>
      </w:pPr>
      <w:r w:rsidRPr="00DE4D1B">
        <w:rPr>
          <w:rFonts w:cstheme="minorHAnsi"/>
          <w:b/>
          <w:bCs/>
          <w:sz w:val="24"/>
          <w:szCs w:val="24"/>
        </w:rPr>
        <w:t>AGM</w:t>
      </w:r>
    </w:p>
    <w:p w14:paraId="583D61CD" w14:textId="4A4C10A9" w:rsidR="00DE4D1B" w:rsidRDefault="00DE4D1B" w:rsidP="00DE4D1B">
      <w:pPr>
        <w:pStyle w:val="ListParagraph"/>
        <w:numPr>
          <w:ilvl w:val="0"/>
          <w:numId w:val="3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NOCC AGM is due to be held </w:t>
      </w:r>
      <w:r w:rsidR="00F77136">
        <w:rPr>
          <w:rFonts w:cstheme="minorHAnsi"/>
          <w:sz w:val="24"/>
          <w:szCs w:val="24"/>
        </w:rPr>
        <w:t xml:space="preserve">at the Noosa Leisure Centre </w:t>
      </w:r>
      <w:r>
        <w:rPr>
          <w:rFonts w:cstheme="minorHAnsi"/>
          <w:sz w:val="24"/>
          <w:szCs w:val="24"/>
        </w:rPr>
        <w:t>on Monday 20</w:t>
      </w:r>
      <w:r w:rsidRPr="00DE4D1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September 2021 @ 6pm.</w:t>
      </w:r>
    </w:p>
    <w:p w14:paraId="096B5F2C" w14:textId="62E412A1" w:rsidR="00DE4D1B" w:rsidRDefault="00DE4D1B" w:rsidP="00DE4D1B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Notice of AGM and Committee nomination</w:t>
      </w:r>
      <w:r w:rsidR="00F77136">
        <w:rPr>
          <w:rFonts w:cstheme="minorHAnsi"/>
          <w:sz w:val="24"/>
          <w:szCs w:val="24"/>
        </w:rPr>
        <w:t xml:space="preserve"> forms</w:t>
      </w:r>
      <w:r>
        <w:rPr>
          <w:rFonts w:cstheme="minorHAnsi"/>
          <w:sz w:val="24"/>
          <w:szCs w:val="24"/>
        </w:rPr>
        <w:t xml:space="preserve"> to be sent to club members</w:t>
      </w:r>
      <w:r w:rsidR="00F77136">
        <w:rPr>
          <w:rFonts w:cstheme="minorHAnsi"/>
          <w:sz w:val="24"/>
          <w:szCs w:val="24"/>
        </w:rPr>
        <w:t xml:space="preserve"> via email and posted on the wall of the shed in hard copy.</w:t>
      </w:r>
    </w:p>
    <w:p w14:paraId="3FB36EA2" w14:textId="77777777" w:rsidR="00F77136" w:rsidRDefault="00F77136" w:rsidP="00DE4D1B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4ED6C730" w14:textId="00F17745" w:rsidR="00DE4D1B" w:rsidRDefault="00DE4D1B" w:rsidP="00DE4D1B">
      <w:pPr>
        <w:pStyle w:val="ListParagraph"/>
        <w:numPr>
          <w:ilvl w:val="0"/>
          <w:numId w:val="3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Proposed changes to be voted on are as follows.</w:t>
      </w:r>
    </w:p>
    <w:p w14:paraId="056134BA" w14:textId="332D691C" w:rsidR="00DE4D1B" w:rsidRDefault="00DE4D1B" w:rsidP="00DE4D1B">
      <w:pPr>
        <w:pStyle w:val="ListParagraph"/>
        <w:numPr>
          <w:ilvl w:val="1"/>
          <w:numId w:val="3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Removing the cap of 200 members for Noosa Outrigger Canoe Club.</w:t>
      </w:r>
    </w:p>
    <w:p w14:paraId="6897F12D" w14:textId="5BE69C3F" w:rsidR="00DE4D1B" w:rsidRDefault="00DE4D1B" w:rsidP="00DE4D1B">
      <w:pPr>
        <w:pStyle w:val="ListParagraph"/>
        <w:numPr>
          <w:ilvl w:val="1"/>
          <w:numId w:val="3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Increase of annual membership fee from $265 to $275 effective for the upcoming renewal year.</w:t>
      </w:r>
    </w:p>
    <w:p w14:paraId="3904F3BB" w14:textId="61A80A67" w:rsidR="00DE4D1B" w:rsidRDefault="00DE4D1B" w:rsidP="00DE4D1B">
      <w:pPr>
        <w:pStyle w:val="ListParagraph"/>
        <w:numPr>
          <w:ilvl w:val="1"/>
          <w:numId w:val="3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Creation of a family membership discount. $600 Annual fee for a family of 2 adults and any number of children when joining</w:t>
      </w:r>
      <w:r w:rsidR="00F77136">
        <w:rPr>
          <w:rFonts w:cstheme="minorHAnsi"/>
          <w:sz w:val="24"/>
          <w:szCs w:val="24"/>
        </w:rPr>
        <w:t>/renewing</w:t>
      </w:r>
      <w:r>
        <w:rPr>
          <w:rFonts w:cstheme="minorHAnsi"/>
          <w:sz w:val="24"/>
          <w:szCs w:val="24"/>
        </w:rPr>
        <w:t xml:space="preserve"> together</w:t>
      </w:r>
      <w:r w:rsidR="00F77136">
        <w:rPr>
          <w:rFonts w:cstheme="minorHAnsi"/>
          <w:sz w:val="24"/>
          <w:szCs w:val="24"/>
        </w:rPr>
        <w:t>.</w:t>
      </w:r>
    </w:p>
    <w:p w14:paraId="06A3EB30" w14:textId="408E6A9D" w:rsidR="00F77136" w:rsidRPr="00DE4D1B" w:rsidRDefault="00F77136" w:rsidP="00F77136">
      <w:pPr>
        <w:pStyle w:val="ListParagraph"/>
        <w:spacing w:after="0"/>
        <w:ind w:left="1800"/>
        <w:rPr>
          <w:rFonts w:cstheme="minorHAnsi"/>
          <w:sz w:val="24"/>
          <w:szCs w:val="24"/>
        </w:rPr>
      </w:pPr>
    </w:p>
    <w:sectPr w:rsidR="00F77136" w:rsidRPr="00DE4D1B" w:rsidSect="006E6413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DCC3" w14:textId="77777777" w:rsidR="00571D3F" w:rsidRDefault="00571D3F" w:rsidP="005A1D47">
      <w:pPr>
        <w:spacing w:after="0" w:line="240" w:lineRule="auto"/>
      </w:pPr>
      <w:r>
        <w:separator/>
      </w:r>
    </w:p>
  </w:endnote>
  <w:endnote w:type="continuationSeparator" w:id="0">
    <w:p w14:paraId="719C48FF" w14:textId="77777777" w:rsidR="00571D3F" w:rsidRDefault="00571D3F" w:rsidP="005A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112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67EE6" w14:textId="77777777" w:rsidR="00C45D7A" w:rsidRDefault="00C45D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D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4EF501" w14:textId="77777777" w:rsidR="00C45D7A" w:rsidRDefault="00C45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F930E" w14:textId="77777777" w:rsidR="00571D3F" w:rsidRDefault="00571D3F" w:rsidP="005A1D47">
      <w:pPr>
        <w:spacing w:after="0" w:line="240" w:lineRule="auto"/>
      </w:pPr>
      <w:r>
        <w:separator/>
      </w:r>
    </w:p>
  </w:footnote>
  <w:footnote w:type="continuationSeparator" w:id="0">
    <w:p w14:paraId="119573E4" w14:textId="77777777" w:rsidR="00571D3F" w:rsidRDefault="00571D3F" w:rsidP="005A1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FFC"/>
    <w:multiLevelType w:val="hybridMultilevel"/>
    <w:tmpl w:val="5DE21B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3643D60"/>
    <w:multiLevelType w:val="hybridMultilevel"/>
    <w:tmpl w:val="A20E7F4E"/>
    <w:lvl w:ilvl="0" w:tplc="54B885E2">
      <w:start w:val="4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2ABA"/>
    <w:multiLevelType w:val="hybridMultilevel"/>
    <w:tmpl w:val="D2C422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AEE7FD4"/>
    <w:multiLevelType w:val="multilevel"/>
    <w:tmpl w:val="71D8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70901"/>
    <w:multiLevelType w:val="hybridMultilevel"/>
    <w:tmpl w:val="51D2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75201"/>
    <w:multiLevelType w:val="hybridMultilevel"/>
    <w:tmpl w:val="54F8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63351"/>
    <w:multiLevelType w:val="hybridMultilevel"/>
    <w:tmpl w:val="836C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552C3"/>
    <w:multiLevelType w:val="hybridMultilevel"/>
    <w:tmpl w:val="7842EE5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7A544D7"/>
    <w:multiLevelType w:val="hybridMultilevel"/>
    <w:tmpl w:val="7458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F4123"/>
    <w:multiLevelType w:val="hybridMultilevel"/>
    <w:tmpl w:val="16C6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85D67"/>
    <w:multiLevelType w:val="hybridMultilevel"/>
    <w:tmpl w:val="71D42C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207A63"/>
    <w:multiLevelType w:val="hybridMultilevel"/>
    <w:tmpl w:val="0568A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82AE7"/>
    <w:multiLevelType w:val="hybridMultilevel"/>
    <w:tmpl w:val="73C6F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02B3B"/>
    <w:multiLevelType w:val="hybridMultilevel"/>
    <w:tmpl w:val="7BA6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B545F"/>
    <w:multiLevelType w:val="hybridMultilevel"/>
    <w:tmpl w:val="137CEBBA"/>
    <w:lvl w:ilvl="0" w:tplc="54B885E2">
      <w:start w:val="4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B1CC7"/>
    <w:multiLevelType w:val="hybridMultilevel"/>
    <w:tmpl w:val="27E4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62776"/>
    <w:multiLevelType w:val="hybridMultilevel"/>
    <w:tmpl w:val="2022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B34FC"/>
    <w:multiLevelType w:val="hybridMultilevel"/>
    <w:tmpl w:val="DC647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E12A9"/>
    <w:multiLevelType w:val="hybridMultilevel"/>
    <w:tmpl w:val="FCEA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C24EE"/>
    <w:multiLevelType w:val="hybridMultilevel"/>
    <w:tmpl w:val="0B3C4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876AE"/>
    <w:multiLevelType w:val="hybridMultilevel"/>
    <w:tmpl w:val="43E07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A20C2"/>
    <w:multiLevelType w:val="hybridMultilevel"/>
    <w:tmpl w:val="8008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B25F4"/>
    <w:multiLevelType w:val="hybridMultilevel"/>
    <w:tmpl w:val="67D0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22326"/>
    <w:multiLevelType w:val="hybridMultilevel"/>
    <w:tmpl w:val="479EFE90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81B4D"/>
    <w:multiLevelType w:val="hybridMultilevel"/>
    <w:tmpl w:val="3B44F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A4994"/>
    <w:multiLevelType w:val="hybridMultilevel"/>
    <w:tmpl w:val="E250C704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34BC8"/>
    <w:multiLevelType w:val="hybridMultilevel"/>
    <w:tmpl w:val="A83EC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B4F1A"/>
    <w:multiLevelType w:val="hybridMultilevel"/>
    <w:tmpl w:val="CD3A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C1F4F"/>
    <w:multiLevelType w:val="hybridMultilevel"/>
    <w:tmpl w:val="54A47810"/>
    <w:lvl w:ilvl="0" w:tplc="CD2A60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D0ADF"/>
    <w:multiLevelType w:val="hybridMultilevel"/>
    <w:tmpl w:val="9C80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070B8"/>
    <w:multiLevelType w:val="hybridMultilevel"/>
    <w:tmpl w:val="1D5E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D4D5B"/>
    <w:multiLevelType w:val="hybridMultilevel"/>
    <w:tmpl w:val="C8DE6B02"/>
    <w:lvl w:ilvl="0" w:tplc="54B885E2">
      <w:start w:val="4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538E7"/>
    <w:multiLevelType w:val="hybridMultilevel"/>
    <w:tmpl w:val="B4A4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53E0E"/>
    <w:multiLevelType w:val="hybridMultilevel"/>
    <w:tmpl w:val="BE48604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E804B1D"/>
    <w:multiLevelType w:val="hybridMultilevel"/>
    <w:tmpl w:val="C454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F4875"/>
    <w:multiLevelType w:val="hybridMultilevel"/>
    <w:tmpl w:val="D412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2"/>
  </w:num>
  <w:num w:numId="4">
    <w:abstractNumId w:val="13"/>
  </w:num>
  <w:num w:numId="5">
    <w:abstractNumId w:val="5"/>
  </w:num>
  <w:num w:numId="6">
    <w:abstractNumId w:val="21"/>
  </w:num>
  <w:num w:numId="7">
    <w:abstractNumId w:val="31"/>
  </w:num>
  <w:num w:numId="8">
    <w:abstractNumId w:val="14"/>
  </w:num>
  <w:num w:numId="9">
    <w:abstractNumId w:val="1"/>
  </w:num>
  <w:num w:numId="10">
    <w:abstractNumId w:val="29"/>
  </w:num>
  <w:num w:numId="11">
    <w:abstractNumId w:val="15"/>
  </w:num>
  <w:num w:numId="12">
    <w:abstractNumId w:val="35"/>
  </w:num>
  <w:num w:numId="13">
    <w:abstractNumId w:val="27"/>
  </w:num>
  <w:num w:numId="14">
    <w:abstractNumId w:val="6"/>
  </w:num>
  <w:num w:numId="15">
    <w:abstractNumId w:val="20"/>
  </w:num>
  <w:num w:numId="16">
    <w:abstractNumId w:val="28"/>
  </w:num>
  <w:num w:numId="17">
    <w:abstractNumId w:val="9"/>
  </w:num>
  <w:num w:numId="18">
    <w:abstractNumId w:val="3"/>
  </w:num>
  <w:num w:numId="19">
    <w:abstractNumId w:val="23"/>
  </w:num>
  <w:num w:numId="20">
    <w:abstractNumId w:val="34"/>
  </w:num>
  <w:num w:numId="21">
    <w:abstractNumId w:val="8"/>
  </w:num>
  <w:num w:numId="22">
    <w:abstractNumId w:val="11"/>
  </w:num>
  <w:num w:numId="23">
    <w:abstractNumId w:val="17"/>
  </w:num>
  <w:num w:numId="24">
    <w:abstractNumId w:val="30"/>
  </w:num>
  <w:num w:numId="25">
    <w:abstractNumId w:val="7"/>
  </w:num>
  <w:num w:numId="26">
    <w:abstractNumId w:val="18"/>
  </w:num>
  <w:num w:numId="27">
    <w:abstractNumId w:val="0"/>
  </w:num>
  <w:num w:numId="28">
    <w:abstractNumId w:val="4"/>
  </w:num>
  <w:num w:numId="29">
    <w:abstractNumId w:val="33"/>
  </w:num>
  <w:num w:numId="30">
    <w:abstractNumId w:val="2"/>
  </w:num>
  <w:num w:numId="31">
    <w:abstractNumId w:val="16"/>
  </w:num>
  <w:num w:numId="32">
    <w:abstractNumId w:val="32"/>
  </w:num>
  <w:num w:numId="33">
    <w:abstractNumId w:val="22"/>
  </w:num>
  <w:num w:numId="34">
    <w:abstractNumId w:val="19"/>
  </w:num>
  <w:num w:numId="35">
    <w:abstractNumId w:val="2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D31"/>
    <w:rsid w:val="0001066B"/>
    <w:rsid w:val="00021ADC"/>
    <w:rsid w:val="00022F52"/>
    <w:rsid w:val="00036FF1"/>
    <w:rsid w:val="0004021C"/>
    <w:rsid w:val="00051EEE"/>
    <w:rsid w:val="00053926"/>
    <w:rsid w:val="0005689E"/>
    <w:rsid w:val="00060127"/>
    <w:rsid w:val="000669E8"/>
    <w:rsid w:val="00073C97"/>
    <w:rsid w:val="00081D32"/>
    <w:rsid w:val="000820EE"/>
    <w:rsid w:val="00082C29"/>
    <w:rsid w:val="00094CCC"/>
    <w:rsid w:val="00096102"/>
    <w:rsid w:val="000C2432"/>
    <w:rsid w:val="000C4D2A"/>
    <w:rsid w:val="00100F2D"/>
    <w:rsid w:val="001045FE"/>
    <w:rsid w:val="001076A2"/>
    <w:rsid w:val="00107E2C"/>
    <w:rsid w:val="00114303"/>
    <w:rsid w:val="001205F8"/>
    <w:rsid w:val="00122E8F"/>
    <w:rsid w:val="00123078"/>
    <w:rsid w:val="0012321B"/>
    <w:rsid w:val="00123850"/>
    <w:rsid w:val="001303E8"/>
    <w:rsid w:val="0013378F"/>
    <w:rsid w:val="00143CC9"/>
    <w:rsid w:val="00145DC1"/>
    <w:rsid w:val="001532EE"/>
    <w:rsid w:val="00153474"/>
    <w:rsid w:val="00160EAA"/>
    <w:rsid w:val="001652DD"/>
    <w:rsid w:val="00177031"/>
    <w:rsid w:val="00186529"/>
    <w:rsid w:val="00187CB6"/>
    <w:rsid w:val="001907DD"/>
    <w:rsid w:val="00194135"/>
    <w:rsid w:val="00195FDE"/>
    <w:rsid w:val="00196846"/>
    <w:rsid w:val="001C43D8"/>
    <w:rsid w:val="001C564E"/>
    <w:rsid w:val="001C5D84"/>
    <w:rsid w:val="001D0328"/>
    <w:rsid w:val="001D301B"/>
    <w:rsid w:val="001D733D"/>
    <w:rsid w:val="001E7D1A"/>
    <w:rsid w:val="001F0337"/>
    <w:rsid w:val="001F1CE0"/>
    <w:rsid w:val="001F35FF"/>
    <w:rsid w:val="001F5A96"/>
    <w:rsid w:val="0020253F"/>
    <w:rsid w:val="00204423"/>
    <w:rsid w:val="00205A91"/>
    <w:rsid w:val="00206A1C"/>
    <w:rsid w:val="002114BA"/>
    <w:rsid w:val="002149BC"/>
    <w:rsid w:val="00216572"/>
    <w:rsid w:val="002175B1"/>
    <w:rsid w:val="00224526"/>
    <w:rsid w:val="00230F92"/>
    <w:rsid w:val="002321DC"/>
    <w:rsid w:val="00237921"/>
    <w:rsid w:val="00237FE7"/>
    <w:rsid w:val="0025036F"/>
    <w:rsid w:val="002544C2"/>
    <w:rsid w:val="00273831"/>
    <w:rsid w:val="002763D8"/>
    <w:rsid w:val="00293A2C"/>
    <w:rsid w:val="00293CDF"/>
    <w:rsid w:val="002A2C84"/>
    <w:rsid w:val="002A301F"/>
    <w:rsid w:val="002B0741"/>
    <w:rsid w:val="002B37AA"/>
    <w:rsid w:val="002C0413"/>
    <w:rsid w:val="002D4E87"/>
    <w:rsid w:val="002D5B72"/>
    <w:rsid w:val="002E1984"/>
    <w:rsid w:val="002E3B15"/>
    <w:rsid w:val="002E46E8"/>
    <w:rsid w:val="00305875"/>
    <w:rsid w:val="00310F99"/>
    <w:rsid w:val="00312CA4"/>
    <w:rsid w:val="003408D5"/>
    <w:rsid w:val="003520E9"/>
    <w:rsid w:val="003640B9"/>
    <w:rsid w:val="00365D4D"/>
    <w:rsid w:val="003668E0"/>
    <w:rsid w:val="003818E7"/>
    <w:rsid w:val="003841B5"/>
    <w:rsid w:val="0039441C"/>
    <w:rsid w:val="00394655"/>
    <w:rsid w:val="003A1960"/>
    <w:rsid w:val="003C0867"/>
    <w:rsid w:val="003C5E21"/>
    <w:rsid w:val="003D0121"/>
    <w:rsid w:val="003D09C1"/>
    <w:rsid w:val="003D72D9"/>
    <w:rsid w:val="003E1D09"/>
    <w:rsid w:val="003F7AA9"/>
    <w:rsid w:val="00404112"/>
    <w:rsid w:val="004068F0"/>
    <w:rsid w:val="00407AEF"/>
    <w:rsid w:val="00413261"/>
    <w:rsid w:val="00423FF8"/>
    <w:rsid w:val="004253E4"/>
    <w:rsid w:val="00441905"/>
    <w:rsid w:val="00442D5B"/>
    <w:rsid w:val="00453354"/>
    <w:rsid w:val="00457105"/>
    <w:rsid w:val="00467C7B"/>
    <w:rsid w:val="00470D08"/>
    <w:rsid w:val="004738EA"/>
    <w:rsid w:val="00481AE7"/>
    <w:rsid w:val="004A03B2"/>
    <w:rsid w:val="004A11EA"/>
    <w:rsid w:val="004A2EC7"/>
    <w:rsid w:val="004A656A"/>
    <w:rsid w:val="004B28A7"/>
    <w:rsid w:val="004B6E3C"/>
    <w:rsid w:val="004C3C26"/>
    <w:rsid w:val="004C4961"/>
    <w:rsid w:val="004D670B"/>
    <w:rsid w:val="004E39D0"/>
    <w:rsid w:val="004F6578"/>
    <w:rsid w:val="004F65A1"/>
    <w:rsid w:val="004F6CB3"/>
    <w:rsid w:val="0050291D"/>
    <w:rsid w:val="005045A0"/>
    <w:rsid w:val="00512B09"/>
    <w:rsid w:val="00514F7D"/>
    <w:rsid w:val="00517441"/>
    <w:rsid w:val="00524FE4"/>
    <w:rsid w:val="00530A3C"/>
    <w:rsid w:val="00561AB4"/>
    <w:rsid w:val="005627EC"/>
    <w:rsid w:val="005631B9"/>
    <w:rsid w:val="00563213"/>
    <w:rsid w:val="00571D3F"/>
    <w:rsid w:val="005867CF"/>
    <w:rsid w:val="00590559"/>
    <w:rsid w:val="00591EAE"/>
    <w:rsid w:val="005A03ED"/>
    <w:rsid w:val="005A1D47"/>
    <w:rsid w:val="005C1D1C"/>
    <w:rsid w:val="005C6D0C"/>
    <w:rsid w:val="005D2B39"/>
    <w:rsid w:val="005D4249"/>
    <w:rsid w:val="005E4182"/>
    <w:rsid w:val="005E5946"/>
    <w:rsid w:val="005E73BC"/>
    <w:rsid w:val="005E7D29"/>
    <w:rsid w:val="005F01D5"/>
    <w:rsid w:val="005F3C5A"/>
    <w:rsid w:val="00603CE5"/>
    <w:rsid w:val="00604603"/>
    <w:rsid w:val="006074E4"/>
    <w:rsid w:val="00610D0F"/>
    <w:rsid w:val="00614148"/>
    <w:rsid w:val="00615007"/>
    <w:rsid w:val="00615154"/>
    <w:rsid w:val="00615F84"/>
    <w:rsid w:val="00616336"/>
    <w:rsid w:val="006222BF"/>
    <w:rsid w:val="00625FF2"/>
    <w:rsid w:val="00637D83"/>
    <w:rsid w:val="006521A7"/>
    <w:rsid w:val="0066204D"/>
    <w:rsid w:val="00663611"/>
    <w:rsid w:val="006715D1"/>
    <w:rsid w:val="00672B5F"/>
    <w:rsid w:val="00674BF3"/>
    <w:rsid w:val="00680EF5"/>
    <w:rsid w:val="00692B10"/>
    <w:rsid w:val="006A0B29"/>
    <w:rsid w:val="006A3733"/>
    <w:rsid w:val="006D7BFC"/>
    <w:rsid w:val="006E1812"/>
    <w:rsid w:val="006E1C74"/>
    <w:rsid w:val="006E4250"/>
    <w:rsid w:val="006E6413"/>
    <w:rsid w:val="006F4A3C"/>
    <w:rsid w:val="006F6DF4"/>
    <w:rsid w:val="006F7FD0"/>
    <w:rsid w:val="00703CED"/>
    <w:rsid w:val="007262C8"/>
    <w:rsid w:val="00737368"/>
    <w:rsid w:val="00760AFE"/>
    <w:rsid w:val="0076348A"/>
    <w:rsid w:val="00764AF6"/>
    <w:rsid w:val="00770360"/>
    <w:rsid w:val="00793CD4"/>
    <w:rsid w:val="007A5FE9"/>
    <w:rsid w:val="007A665A"/>
    <w:rsid w:val="007B5CFF"/>
    <w:rsid w:val="007B6EFA"/>
    <w:rsid w:val="007C0B2D"/>
    <w:rsid w:val="007D407D"/>
    <w:rsid w:val="007D7734"/>
    <w:rsid w:val="007E57EE"/>
    <w:rsid w:val="007F1931"/>
    <w:rsid w:val="00803B25"/>
    <w:rsid w:val="0080740D"/>
    <w:rsid w:val="00821B82"/>
    <w:rsid w:val="00845FD6"/>
    <w:rsid w:val="008577DE"/>
    <w:rsid w:val="00860063"/>
    <w:rsid w:val="00865694"/>
    <w:rsid w:val="008708CF"/>
    <w:rsid w:val="008744A6"/>
    <w:rsid w:val="00885513"/>
    <w:rsid w:val="00890C5B"/>
    <w:rsid w:val="008A2981"/>
    <w:rsid w:val="008A2A20"/>
    <w:rsid w:val="008A5434"/>
    <w:rsid w:val="008B5AA6"/>
    <w:rsid w:val="008C185F"/>
    <w:rsid w:val="008E5686"/>
    <w:rsid w:val="008F01E0"/>
    <w:rsid w:val="008F443D"/>
    <w:rsid w:val="00920DCE"/>
    <w:rsid w:val="00923487"/>
    <w:rsid w:val="009266F4"/>
    <w:rsid w:val="00930F21"/>
    <w:rsid w:val="009553F7"/>
    <w:rsid w:val="009621BB"/>
    <w:rsid w:val="00964AE0"/>
    <w:rsid w:val="0097430D"/>
    <w:rsid w:val="00981C1C"/>
    <w:rsid w:val="00990D31"/>
    <w:rsid w:val="009946EF"/>
    <w:rsid w:val="009A536E"/>
    <w:rsid w:val="009B02C1"/>
    <w:rsid w:val="009C2349"/>
    <w:rsid w:val="009C489B"/>
    <w:rsid w:val="009D0C25"/>
    <w:rsid w:val="009D2CA8"/>
    <w:rsid w:val="009D72EB"/>
    <w:rsid w:val="009D7B33"/>
    <w:rsid w:val="009F37BA"/>
    <w:rsid w:val="009F56D8"/>
    <w:rsid w:val="009F5A1D"/>
    <w:rsid w:val="00A03654"/>
    <w:rsid w:val="00A20F96"/>
    <w:rsid w:val="00A41951"/>
    <w:rsid w:val="00A43A02"/>
    <w:rsid w:val="00A53A71"/>
    <w:rsid w:val="00A551CE"/>
    <w:rsid w:val="00A5574B"/>
    <w:rsid w:val="00A56281"/>
    <w:rsid w:val="00A642EB"/>
    <w:rsid w:val="00A74AD0"/>
    <w:rsid w:val="00A74DD0"/>
    <w:rsid w:val="00A77AA9"/>
    <w:rsid w:val="00AB0588"/>
    <w:rsid w:val="00AB16F4"/>
    <w:rsid w:val="00AF0056"/>
    <w:rsid w:val="00AF429E"/>
    <w:rsid w:val="00AF751E"/>
    <w:rsid w:val="00B11C68"/>
    <w:rsid w:val="00B1235B"/>
    <w:rsid w:val="00B16A54"/>
    <w:rsid w:val="00B1795A"/>
    <w:rsid w:val="00B24FF4"/>
    <w:rsid w:val="00B25EBA"/>
    <w:rsid w:val="00B309B5"/>
    <w:rsid w:val="00B324A4"/>
    <w:rsid w:val="00B32A95"/>
    <w:rsid w:val="00B50D18"/>
    <w:rsid w:val="00B52ECD"/>
    <w:rsid w:val="00B574DB"/>
    <w:rsid w:val="00B64A35"/>
    <w:rsid w:val="00B65D31"/>
    <w:rsid w:val="00B66B1E"/>
    <w:rsid w:val="00B71918"/>
    <w:rsid w:val="00B9114D"/>
    <w:rsid w:val="00B91AF8"/>
    <w:rsid w:val="00B976DC"/>
    <w:rsid w:val="00B97D28"/>
    <w:rsid w:val="00BA0385"/>
    <w:rsid w:val="00BA0703"/>
    <w:rsid w:val="00BA3685"/>
    <w:rsid w:val="00BA6D73"/>
    <w:rsid w:val="00BC0462"/>
    <w:rsid w:val="00BC4DF7"/>
    <w:rsid w:val="00BC6862"/>
    <w:rsid w:val="00BD2BCE"/>
    <w:rsid w:val="00BD2ED5"/>
    <w:rsid w:val="00BE7407"/>
    <w:rsid w:val="00BF32A4"/>
    <w:rsid w:val="00BF3F6A"/>
    <w:rsid w:val="00BF784B"/>
    <w:rsid w:val="00C020B2"/>
    <w:rsid w:val="00C0290A"/>
    <w:rsid w:val="00C07F39"/>
    <w:rsid w:val="00C11998"/>
    <w:rsid w:val="00C22C83"/>
    <w:rsid w:val="00C26D1D"/>
    <w:rsid w:val="00C27433"/>
    <w:rsid w:val="00C375AF"/>
    <w:rsid w:val="00C43402"/>
    <w:rsid w:val="00C45D7A"/>
    <w:rsid w:val="00C50B59"/>
    <w:rsid w:val="00C50E5E"/>
    <w:rsid w:val="00C53555"/>
    <w:rsid w:val="00C671A2"/>
    <w:rsid w:val="00C71F21"/>
    <w:rsid w:val="00C87AC1"/>
    <w:rsid w:val="00CA0149"/>
    <w:rsid w:val="00CA3A40"/>
    <w:rsid w:val="00CA5578"/>
    <w:rsid w:val="00CA7077"/>
    <w:rsid w:val="00CA7D59"/>
    <w:rsid w:val="00CB2132"/>
    <w:rsid w:val="00CB3F18"/>
    <w:rsid w:val="00CB48CE"/>
    <w:rsid w:val="00CD115A"/>
    <w:rsid w:val="00CD1B05"/>
    <w:rsid w:val="00CD5EE9"/>
    <w:rsid w:val="00CD6B84"/>
    <w:rsid w:val="00CE3996"/>
    <w:rsid w:val="00CE3FA2"/>
    <w:rsid w:val="00CE4A2F"/>
    <w:rsid w:val="00CF05F9"/>
    <w:rsid w:val="00CF4A30"/>
    <w:rsid w:val="00CF5209"/>
    <w:rsid w:val="00CF6070"/>
    <w:rsid w:val="00D17471"/>
    <w:rsid w:val="00D20565"/>
    <w:rsid w:val="00D30A86"/>
    <w:rsid w:val="00D46DE6"/>
    <w:rsid w:val="00D5043B"/>
    <w:rsid w:val="00D75D98"/>
    <w:rsid w:val="00D97B5E"/>
    <w:rsid w:val="00DB2CBB"/>
    <w:rsid w:val="00DC1BCA"/>
    <w:rsid w:val="00DD1641"/>
    <w:rsid w:val="00DD180D"/>
    <w:rsid w:val="00DD7241"/>
    <w:rsid w:val="00DE4D1B"/>
    <w:rsid w:val="00DF3569"/>
    <w:rsid w:val="00E00721"/>
    <w:rsid w:val="00E105C8"/>
    <w:rsid w:val="00E15C50"/>
    <w:rsid w:val="00E213CB"/>
    <w:rsid w:val="00E2225B"/>
    <w:rsid w:val="00E2607E"/>
    <w:rsid w:val="00E304D3"/>
    <w:rsid w:val="00E30C9B"/>
    <w:rsid w:val="00E313C2"/>
    <w:rsid w:val="00E34EF2"/>
    <w:rsid w:val="00E35B36"/>
    <w:rsid w:val="00E45756"/>
    <w:rsid w:val="00E57ED0"/>
    <w:rsid w:val="00E628DE"/>
    <w:rsid w:val="00E62B64"/>
    <w:rsid w:val="00E650AC"/>
    <w:rsid w:val="00E72C06"/>
    <w:rsid w:val="00E72D6E"/>
    <w:rsid w:val="00E77B20"/>
    <w:rsid w:val="00E80055"/>
    <w:rsid w:val="00E818DB"/>
    <w:rsid w:val="00E903B5"/>
    <w:rsid w:val="00E94930"/>
    <w:rsid w:val="00E95801"/>
    <w:rsid w:val="00EC6023"/>
    <w:rsid w:val="00EC78F3"/>
    <w:rsid w:val="00EE0AF9"/>
    <w:rsid w:val="00EE30FF"/>
    <w:rsid w:val="00EE4CA6"/>
    <w:rsid w:val="00EE5F53"/>
    <w:rsid w:val="00EF5684"/>
    <w:rsid w:val="00F12C9F"/>
    <w:rsid w:val="00F22B84"/>
    <w:rsid w:val="00F4097B"/>
    <w:rsid w:val="00F41B8D"/>
    <w:rsid w:val="00F42294"/>
    <w:rsid w:val="00F52FDE"/>
    <w:rsid w:val="00F5446B"/>
    <w:rsid w:val="00F57EE7"/>
    <w:rsid w:val="00F6151D"/>
    <w:rsid w:val="00F62785"/>
    <w:rsid w:val="00F67B59"/>
    <w:rsid w:val="00F730BF"/>
    <w:rsid w:val="00F751B1"/>
    <w:rsid w:val="00F77136"/>
    <w:rsid w:val="00F865B7"/>
    <w:rsid w:val="00F87570"/>
    <w:rsid w:val="00F94C17"/>
    <w:rsid w:val="00FA29E4"/>
    <w:rsid w:val="00FA5590"/>
    <w:rsid w:val="00FA788A"/>
    <w:rsid w:val="00FA795E"/>
    <w:rsid w:val="00FB03E1"/>
    <w:rsid w:val="00FB21FD"/>
    <w:rsid w:val="00FB2714"/>
    <w:rsid w:val="00FB38F8"/>
    <w:rsid w:val="00FC349B"/>
    <w:rsid w:val="00FC6B3F"/>
    <w:rsid w:val="00FE6BFC"/>
    <w:rsid w:val="00FF502B"/>
    <w:rsid w:val="00FF6794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DE4C9"/>
  <w15:docId w15:val="{B672AAD8-24C2-E14B-B633-69A9257E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47"/>
  </w:style>
  <w:style w:type="paragraph" w:styleId="Footer">
    <w:name w:val="footer"/>
    <w:basedOn w:val="Normal"/>
    <w:link w:val="FooterChar"/>
    <w:uiPriority w:val="99"/>
    <w:unhideWhenUsed/>
    <w:rsid w:val="005A1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47"/>
  </w:style>
  <w:style w:type="paragraph" w:styleId="ListParagraph">
    <w:name w:val="List Paragraph"/>
    <w:basedOn w:val="Normal"/>
    <w:uiPriority w:val="34"/>
    <w:qFormat/>
    <w:rsid w:val="00DD72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4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1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officer@noosaoutrigger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CCB6-A423-ED4C-8E3A-01396953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Visitor Information Centre</dc:creator>
  <cp:lastModifiedBy>Greg Campbell</cp:lastModifiedBy>
  <cp:revision>6</cp:revision>
  <cp:lastPrinted>2021-02-07T23:59:00Z</cp:lastPrinted>
  <dcterms:created xsi:type="dcterms:W3CDTF">2021-08-17T03:44:00Z</dcterms:created>
  <dcterms:modified xsi:type="dcterms:W3CDTF">2021-08-17T05:04:00Z</dcterms:modified>
</cp:coreProperties>
</file>